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087ABF">
      <w:r w:rsidRPr="00087ABF">
        <w:rPr>
          <w:noProof/>
          <w:highlight w:val="red"/>
          <w:lang w:eastAsia="tr-TR"/>
        </w:rPr>
        <w:drawing>
          <wp:inline distT="0" distB="0" distL="0" distR="0" wp14:anchorId="2BC4AEBF" wp14:editId="6EF173D0">
            <wp:extent cx="3314700" cy="828675"/>
            <wp:effectExtent l="0" t="0" r="0" b="9525"/>
            <wp:docPr id="2" name="Resim 2" descr="Milliyet Sa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iyet San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828675"/>
                    </a:xfrm>
                    <a:prstGeom prst="rect">
                      <a:avLst/>
                    </a:prstGeom>
                    <a:noFill/>
                    <a:ln>
                      <a:noFill/>
                    </a:ln>
                  </pic:spPr>
                </pic:pic>
              </a:graphicData>
            </a:graphic>
          </wp:inline>
        </w:drawing>
      </w:r>
      <w:bookmarkStart w:id="0" w:name="_GoBack"/>
      <w:bookmarkEnd w:id="0"/>
    </w:p>
    <w:p w:rsidR="00087ABF" w:rsidRDefault="00087ABF">
      <w:hyperlink r:id="rId5" w:history="1">
        <w:r>
          <w:rPr>
            <w:rStyle w:val="Kpr"/>
          </w:rPr>
          <w:t>http://milliyetsanat.com/haberler/muzik/idob-tan-uc-gosteri/12111</w:t>
        </w:r>
      </w:hyperlink>
    </w:p>
    <w:p w:rsidR="00087ABF" w:rsidRPr="00087ABF" w:rsidRDefault="00087ABF" w:rsidP="00087ABF">
      <w:pPr>
        <w:spacing w:after="75" w:line="240" w:lineRule="auto"/>
        <w:outlineLvl w:val="1"/>
        <w:rPr>
          <w:rFonts w:ascii="Georgia" w:eastAsia="Times New Roman" w:hAnsi="Georgia" w:cs="Times New Roman"/>
          <w:color w:val="000000"/>
          <w:sz w:val="45"/>
          <w:szCs w:val="45"/>
          <w:lang w:eastAsia="tr-TR"/>
        </w:rPr>
      </w:pPr>
      <w:proofErr w:type="spellStart"/>
      <w:r w:rsidRPr="00087ABF">
        <w:rPr>
          <w:rFonts w:ascii="Georgia" w:eastAsia="Times New Roman" w:hAnsi="Georgia" w:cs="Times New Roman"/>
          <w:color w:val="000000"/>
          <w:sz w:val="45"/>
          <w:szCs w:val="45"/>
          <w:lang w:eastAsia="tr-TR"/>
        </w:rPr>
        <w:t>İDOB'tan</w:t>
      </w:r>
      <w:proofErr w:type="spellEnd"/>
      <w:r w:rsidRPr="00087ABF">
        <w:rPr>
          <w:rFonts w:ascii="Georgia" w:eastAsia="Times New Roman" w:hAnsi="Georgia" w:cs="Times New Roman"/>
          <w:color w:val="000000"/>
          <w:sz w:val="45"/>
          <w:szCs w:val="45"/>
          <w:lang w:eastAsia="tr-TR"/>
        </w:rPr>
        <w:t xml:space="preserve"> üç gösteri</w:t>
      </w:r>
    </w:p>
    <w:p w:rsidR="00087ABF" w:rsidRDefault="00087ABF"/>
    <w:p w:rsidR="00087ABF" w:rsidRDefault="00087ABF">
      <w:r>
        <w:rPr>
          <w:noProof/>
          <w:lang w:eastAsia="tr-TR"/>
        </w:rPr>
        <w:drawing>
          <wp:inline distT="0" distB="0" distL="0" distR="0" wp14:anchorId="525AECB9" wp14:editId="5763E493">
            <wp:extent cx="5760720" cy="3708464"/>
            <wp:effectExtent l="0" t="0" r="0" b="6350"/>
            <wp:docPr id="4" name="Resim 4" descr="İDOB'tan üç gös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OB'tan üç göst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08464"/>
                    </a:xfrm>
                    <a:prstGeom prst="rect">
                      <a:avLst/>
                    </a:prstGeom>
                    <a:noFill/>
                    <a:ln>
                      <a:noFill/>
                    </a:ln>
                  </pic:spPr>
                </pic:pic>
              </a:graphicData>
            </a:graphic>
          </wp:inline>
        </w:drawing>
      </w:r>
    </w:p>
    <w:p w:rsidR="00087ABF" w:rsidRDefault="00087ABF">
      <w:r>
        <w:rPr>
          <w:rFonts w:ascii="Arial" w:hAnsi="Arial" w:cs="Arial"/>
          <w:color w:val="333333"/>
          <w:sz w:val="17"/>
          <w:szCs w:val="17"/>
        </w:rPr>
        <w:t>30 Ekim 2019</w:t>
      </w:r>
    </w:p>
    <w:p w:rsidR="00087ABF" w:rsidRPr="00087ABF" w:rsidRDefault="00087ABF" w:rsidP="00087ABF">
      <w:pPr>
        <w:spacing w:after="0" w:line="240" w:lineRule="auto"/>
        <w:rPr>
          <w:rFonts w:ascii="Times New Roman" w:eastAsia="Times New Roman" w:hAnsi="Times New Roman" w:cs="Times New Roman"/>
          <w:sz w:val="24"/>
          <w:szCs w:val="24"/>
          <w:lang w:eastAsia="tr-TR"/>
        </w:rPr>
      </w:pPr>
      <w:r w:rsidRPr="00087ABF">
        <w:rPr>
          <w:rFonts w:ascii="Arial" w:eastAsia="Times New Roman" w:hAnsi="Arial" w:cs="Arial"/>
          <w:b/>
          <w:bCs/>
          <w:color w:val="333333"/>
          <w:sz w:val="27"/>
          <w:szCs w:val="27"/>
          <w:lang w:eastAsia="tr-TR"/>
        </w:rPr>
        <w:t xml:space="preserve">İstanbul Devlet Opera ve Balesi, Kasım ayının ilk günlerinde bale severler için üçlü bir bale olan Dans </w:t>
      </w:r>
      <w:proofErr w:type="spellStart"/>
      <w:r w:rsidRPr="00087ABF">
        <w:rPr>
          <w:rFonts w:ascii="Arial" w:eastAsia="Times New Roman" w:hAnsi="Arial" w:cs="Arial"/>
          <w:b/>
          <w:bCs/>
          <w:color w:val="333333"/>
          <w:sz w:val="27"/>
          <w:szCs w:val="27"/>
          <w:lang w:eastAsia="tr-TR"/>
        </w:rPr>
        <w:t>Trio’yu</w:t>
      </w:r>
      <w:proofErr w:type="spellEnd"/>
      <w:r w:rsidRPr="00087ABF">
        <w:rPr>
          <w:rFonts w:ascii="Arial" w:eastAsia="Times New Roman" w:hAnsi="Arial" w:cs="Arial"/>
          <w:b/>
          <w:bCs/>
          <w:color w:val="333333"/>
          <w:sz w:val="27"/>
          <w:szCs w:val="27"/>
          <w:lang w:eastAsia="tr-TR"/>
        </w:rPr>
        <w:t xml:space="preserve"> sahneye koyuyor. Bahar, </w:t>
      </w:r>
      <w:proofErr w:type="spellStart"/>
      <w:r w:rsidRPr="00087ABF">
        <w:rPr>
          <w:rFonts w:ascii="Arial" w:eastAsia="Times New Roman" w:hAnsi="Arial" w:cs="Arial"/>
          <w:b/>
          <w:bCs/>
          <w:color w:val="333333"/>
          <w:sz w:val="27"/>
          <w:szCs w:val="27"/>
          <w:lang w:eastAsia="tr-TR"/>
        </w:rPr>
        <w:t>Nox</w:t>
      </w:r>
      <w:proofErr w:type="spellEnd"/>
      <w:r w:rsidRPr="00087ABF">
        <w:rPr>
          <w:rFonts w:ascii="Arial" w:eastAsia="Times New Roman" w:hAnsi="Arial" w:cs="Arial"/>
          <w:b/>
          <w:bCs/>
          <w:color w:val="333333"/>
          <w:sz w:val="27"/>
          <w:szCs w:val="27"/>
          <w:lang w:eastAsia="tr-TR"/>
        </w:rPr>
        <w:t xml:space="preserve"> ve Bolero eserlerini kapsayan Dans Trio; </w:t>
      </w:r>
      <w:proofErr w:type="gramStart"/>
      <w:r w:rsidRPr="00087ABF">
        <w:rPr>
          <w:rFonts w:ascii="Arial" w:eastAsia="Times New Roman" w:hAnsi="Arial" w:cs="Arial"/>
          <w:b/>
          <w:bCs/>
          <w:color w:val="333333"/>
          <w:sz w:val="27"/>
          <w:szCs w:val="27"/>
          <w:lang w:eastAsia="tr-TR"/>
        </w:rPr>
        <w:t>1,2,5,7</w:t>
      </w:r>
      <w:proofErr w:type="gramEnd"/>
      <w:r w:rsidRPr="00087ABF">
        <w:rPr>
          <w:rFonts w:ascii="Arial" w:eastAsia="Times New Roman" w:hAnsi="Arial" w:cs="Arial"/>
          <w:b/>
          <w:bCs/>
          <w:color w:val="333333"/>
          <w:sz w:val="27"/>
          <w:szCs w:val="27"/>
          <w:lang w:eastAsia="tr-TR"/>
        </w:rPr>
        <w:t xml:space="preserve"> Kasım tarihlerinde sahnede olacak.</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Helvetica" w:eastAsia="Times New Roman" w:hAnsi="Helvetica" w:cs="Helvetica"/>
          <w:color w:val="1C2B28"/>
          <w:sz w:val="21"/>
          <w:szCs w:val="21"/>
          <w:lang w:eastAsia="tr-TR"/>
        </w:rPr>
        <w:t xml:space="preserve">Geçtiğimiz sanat sezonu dünya </w:t>
      </w:r>
      <w:proofErr w:type="gramStart"/>
      <w:r w:rsidRPr="00087ABF">
        <w:rPr>
          <w:rFonts w:ascii="Helvetica" w:eastAsia="Times New Roman" w:hAnsi="Helvetica" w:cs="Helvetica"/>
          <w:color w:val="1C2B28"/>
          <w:sz w:val="21"/>
          <w:szCs w:val="21"/>
          <w:lang w:eastAsia="tr-TR"/>
        </w:rPr>
        <w:t>prömiyeri</w:t>
      </w:r>
      <w:proofErr w:type="gramEnd"/>
      <w:r w:rsidRPr="00087ABF">
        <w:rPr>
          <w:rFonts w:ascii="Helvetica" w:eastAsia="Times New Roman" w:hAnsi="Helvetica" w:cs="Helvetica"/>
          <w:color w:val="1C2B28"/>
          <w:sz w:val="21"/>
          <w:szCs w:val="21"/>
          <w:lang w:eastAsia="tr-TR"/>
        </w:rPr>
        <w:t xml:space="preserve"> yapan </w:t>
      </w:r>
      <w:r w:rsidRPr="00087ABF">
        <w:rPr>
          <w:rFonts w:ascii="Helvetica" w:eastAsia="Times New Roman" w:hAnsi="Helvetica" w:cs="Helvetica"/>
          <w:b/>
          <w:bCs/>
          <w:color w:val="1C2B28"/>
          <w:sz w:val="21"/>
          <w:szCs w:val="21"/>
          <w:lang w:eastAsia="tr-TR"/>
        </w:rPr>
        <w:t xml:space="preserve">Bahar, S. </w:t>
      </w:r>
      <w:proofErr w:type="spellStart"/>
      <w:r w:rsidRPr="00087ABF">
        <w:rPr>
          <w:rFonts w:ascii="Helvetica" w:eastAsia="Times New Roman" w:hAnsi="Helvetica" w:cs="Helvetica"/>
          <w:b/>
          <w:bCs/>
          <w:color w:val="1C2B28"/>
          <w:sz w:val="21"/>
          <w:szCs w:val="21"/>
          <w:lang w:eastAsia="tr-TR"/>
        </w:rPr>
        <w:t>Rahmaninov</w:t>
      </w:r>
      <w:proofErr w:type="spellEnd"/>
      <w:r w:rsidRPr="00087ABF">
        <w:rPr>
          <w:rFonts w:ascii="Helvetica" w:eastAsia="Times New Roman" w:hAnsi="Helvetica" w:cs="Helvetica"/>
          <w:color w:val="1C2B28"/>
          <w:sz w:val="21"/>
          <w:szCs w:val="21"/>
          <w:lang w:eastAsia="tr-TR"/>
        </w:rPr>
        <w:t xml:space="preserve"> imzalı müziği ile </w:t>
      </w:r>
      <w:proofErr w:type="spellStart"/>
      <w:r w:rsidRPr="00087ABF">
        <w:rPr>
          <w:rFonts w:ascii="Helvetica" w:eastAsia="Times New Roman" w:hAnsi="Helvetica" w:cs="Helvetica"/>
          <w:color w:val="1C2B28"/>
          <w:sz w:val="21"/>
          <w:szCs w:val="21"/>
          <w:lang w:eastAsia="tr-TR"/>
        </w:rPr>
        <w:t>neoklasik</w:t>
      </w:r>
      <w:proofErr w:type="spellEnd"/>
      <w:r w:rsidRPr="00087ABF">
        <w:rPr>
          <w:rFonts w:ascii="Helvetica" w:eastAsia="Times New Roman" w:hAnsi="Helvetica" w:cs="Helvetica"/>
          <w:color w:val="1C2B28"/>
          <w:sz w:val="21"/>
          <w:szCs w:val="21"/>
          <w:lang w:eastAsia="tr-TR"/>
        </w:rPr>
        <w:t xml:space="preserve"> bir bale. Bu baleyi </w:t>
      </w:r>
      <w:r w:rsidRPr="00087ABF">
        <w:rPr>
          <w:rFonts w:ascii="Helvetica" w:eastAsia="Times New Roman" w:hAnsi="Helvetica" w:cs="Helvetica"/>
          <w:b/>
          <w:bCs/>
          <w:color w:val="1C2B28"/>
          <w:sz w:val="21"/>
          <w:szCs w:val="21"/>
          <w:lang w:eastAsia="tr-TR"/>
        </w:rPr>
        <w:t xml:space="preserve">Orkan </w:t>
      </w:r>
      <w:proofErr w:type="spellStart"/>
      <w:r w:rsidRPr="00087ABF">
        <w:rPr>
          <w:rFonts w:ascii="Helvetica" w:eastAsia="Times New Roman" w:hAnsi="Helvetica" w:cs="Helvetica"/>
          <w:b/>
          <w:bCs/>
          <w:color w:val="1C2B28"/>
          <w:sz w:val="21"/>
          <w:szCs w:val="21"/>
          <w:lang w:eastAsia="tr-TR"/>
        </w:rPr>
        <w:t>Dann</w:t>
      </w:r>
      <w:proofErr w:type="spellEnd"/>
      <w:r w:rsidRPr="00087ABF">
        <w:rPr>
          <w:rFonts w:ascii="Helvetica" w:eastAsia="Times New Roman" w:hAnsi="Helvetica" w:cs="Helvetica"/>
          <w:color w:val="1C2B28"/>
          <w:sz w:val="21"/>
          <w:szCs w:val="21"/>
          <w:lang w:eastAsia="tr-TR"/>
        </w:rPr>
        <w:t> İstanbul Devlet Opera ve Balesi için yaratmıştı.</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Arial" w:eastAsia="Times New Roman" w:hAnsi="Arial" w:cs="Arial"/>
          <w:color w:val="333333"/>
          <w:sz w:val="21"/>
          <w:szCs w:val="21"/>
          <w:lang w:eastAsia="tr-TR"/>
        </w:rPr>
        <w:t> </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Helvetica" w:eastAsia="Times New Roman" w:hAnsi="Helvetica" w:cs="Helvetica"/>
          <w:b/>
          <w:bCs/>
          <w:color w:val="1C2B28"/>
          <w:sz w:val="21"/>
          <w:szCs w:val="21"/>
          <w:lang w:eastAsia="tr-TR"/>
        </w:rPr>
        <w:t>‘’</w:t>
      </w:r>
      <w:r w:rsidRPr="00087ABF">
        <w:rPr>
          <w:rFonts w:ascii="Helvetica" w:eastAsia="Times New Roman" w:hAnsi="Helvetica" w:cs="Helvetica"/>
          <w:b/>
          <w:bCs/>
          <w:i/>
          <w:iCs/>
          <w:color w:val="1C2B28"/>
          <w:sz w:val="21"/>
          <w:szCs w:val="21"/>
          <w:lang w:eastAsia="tr-TR"/>
        </w:rPr>
        <w:t xml:space="preserve">Eserin ismi, ilkbahar ya da sonbaharla güçlü bir bağlantı olduğuna dair </w:t>
      </w:r>
      <w:proofErr w:type="gramStart"/>
      <w:r w:rsidRPr="00087ABF">
        <w:rPr>
          <w:rFonts w:ascii="Helvetica" w:eastAsia="Times New Roman" w:hAnsi="Helvetica" w:cs="Helvetica"/>
          <w:b/>
          <w:bCs/>
          <w:i/>
          <w:iCs/>
          <w:color w:val="1C2B28"/>
          <w:sz w:val="21"/>
          <w:szCs w:val="21"/>
          <w:lang w:eastAsia="tr-TR"/>
        </w:rPr>
        <w:t>cüretkar</w:t>
      </w:r>
      <w:proofErr w:type="gramEnd"/>
      <w:r w:rsidRPr="00087ABF">
        <w:rPr>
          <w:rFonts w:ascii="Helvetica" w:eastAsia="Times New Roman" w:hAnsi="Helvetica" w:cs="Helvetica"/>
          <w:b/>
          <w:bCs/>
          <w:i/>
          <w:iCs/>
          <w:color w:val="1C2B28"/>
          <w:sz w:val="21"/>
          <w:szCs w:val="21"/>
          <w:lang w:eastAsia="tr-TR"/>
        </w:rPr>
        <w:t xml:space="preserve"> bir tahmin yapmaya iter insanı, ama gene de sırrını açıklamaz. İlk başta durgun görünen bir akışın, aslında içinde okyanus kadar sürprizler barındırması gibi. Bir çekiş, tutuş ve bırakış; </w:t>
      </w:r>
      <w:proofErr w:type="spellStart"/>
      <w:r w:rsidRPr="00087ABF">
        <w:rPr>
          <w:rFonts w:ascii="Helvetica" w:eastAsia="Times New Roman" w:hAnsi="Helvetica" w:cs="Helvetica"/>
          <w:b/>
          <w:bCs/>
          <w:i/>
          <w:iCs/>
          <w:color w:val="1C2B28"/>
          <w:sz w:val="21"/>
          <w:szCs w:val="21"/>
          <w:lang w:eastAsia="tr-TR"/>
        </w:rPr>
        <w:t>ayrışmaveevrim</w:t>
      </w:r>
      <w:proofErr w:type="spellEnd"/>
      <w:r w:rsidRPr="00087ABF">
        <w:rPr>
          <w:rFonts w:ascii="Helvetica" w:eastAsia="Times New Roman" w:hAnsi="Helvetica" w:cs="Helvetica"/>
          <w:b/>
          <w:bCs/>
          <w:i/>
          <w:iCs/>
          <w:color w:val="1C2B28"/>
          <w:sz w:val="21"/>
          <w:szCs w:val="21"/>
          <w:lang w:eastAsia="tr-TR"/>
        </w:rPr>
        <w:t>: Bahar.’’</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Arial" w:eastAsia="Times New Roman" w:hAnsi="Arial" w:cs="Arial"/>
          <w:color w:val="333333"/>
          <w:sz w:val="21"/>
          <w:szCs w:val="21"/>
          <w:lang w:eastAsia="tr-TR"/>
        </w:rPr>
        <w:t> </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Helvetica" w:eastAsia="Times New Roman" w:hAnsi="Helvetica" w:cs="Helvetica"/>
          <w:color w:val="1C2B28"/>
          <w:sz w:val="21"/>
          <w:szCs w:val="21"/>
          <w:lang w:eastAsia="tr-TR"/>
        </w:rPr>
        <w:t>İkinci eser “</w:t>
      </w:r>
      <w:r w:rsidRPr="00087ABF">
        <w:rPr>
          <w:rFonts w:ascii="Helvetica" w:eastAsia="Times New Roman" w:hAnsi="Helvetica" w:cs="Helvetica"/>
          <w:b/>
          <w:bCs/>
          <w:color w:val="1C2B28"/>
          <w:sz w:val="21"/>
          <w:szCs w:val="21"/>
          <w:lang w:eastAsia="tr-TR"/>
        </w:rPr>
        <w:t>NOX”</w:t>
      </w:r>
      <w:r w:rsidRPr="00087ABF">
        <w:rPr>
          <w:rFonts w:ascii="Helvetica" w:eastAsia="Times New Roman" w:hAnsi="Helvetica" w:cs="Helvetica"/>
          <w:color w:val="1C2B28"/>
          <w:sz w:val="21"/>
          <w:szCs w:val="21"/>
          <w:lang w:eastAsia="tr-TR"/>
        </w:rPr>
        <w:t>. Bu modern balenin koreografisi </w:t>
      </w:r>
      <w:r w:rsidRPr="00087ABF">
        <w:rPr>
          <w:rFonts w:ascii="Helvetica" w:eastAsia="Times New Roman" w:hAnsi="Helvetica" w:cs="Helvetica"/>
          <w:b/>
          <w:bCs/>
          <w:color w:val="1C2B28"/>
          <w:sz w:val="21"/>
          <w:szCs w:val="21"/>
          <w:lang w:eastAsia="tr-TR"/>
        </w:rPr>
        <w:t>Deniz Özaydın’</w:t>
      </w:r>
      <w:r w:rsidRPr="00087ABF">
        <w:rPr>
          <w:rFonts w:ascii="Helvetica" w:eastAsia="Times New Roman" w:hAnsi="Helvetica" w:cs="Helvetica"/>
          <w:color w:val="1C2B28"/>
          <w:sz w:val="21"/>
          <w:szCs w:val="21"/>
          <w:lang w:eastAsia="tr-TR"/>
        </w:rPr>
        <w:t>a, müziği </w:t>
      </w:r>
      <w:r w:rsidRPr="00087ABF">
        <w:rPr>
          <w:rFonts w:ascii="Helvetica" w:eastAsia="Times New Roman" w:hAnsi="Helvetica" w:cs="Helvetica"/>
          <w:b/>
          <w:bCs/>
          <w:color w:val="1C2B28"/>
          <w:sz w:val="21"/>
          <w:szCs w:val="21"/>
          <w:lang w:eastAsia="tr-TR"/>
        </w:rPr>
        <w:t xml:space="preserve">Utku </w:t>
      </w:r>
      <w:proofErr w:type="spellStart"/>
      <w:r w:rsidRPr="00087ABF">
        <w:rPr>
          <w:rFonts w:ascii="Helvetica" w:eastAsia="Times New Roman" w:hAnsi="Helvetica" w:cs="Helvetica"/>
          <w:b/>
          <w:bCs/>
          <w:color w:val="1C2B28"/>
          <w:sz w:val="21"/>
          <w:szCs w:val="21"/>
          <w:lang w:eastAsia="tr-TR"/>
        </w:rPr>
        <w:t>Şilliler’</w:t>
      </w:r>
      <w:r w:rsidRPr="00087ABF">
        <w:rPr>
          <w:rFonts w:ascii="Helvetica" w:eastAsia="Times New Roman" w:hAnsi="Helvetica" w:cs="Helvetica"/>
          <w:color w:val="1C2B28"/>
          <w:sz w:val="21"/>
          <w:szCs w:val="21"/>
          <w:lang w:eastAsia="tr-TR"/>
        </w:rPr>
        <w:t>e</w:t>
      </w:r>
      <w:proofErr w:type="spellEnd"/>
      <w:r w:rsidRPr="00087ABF">
        <w:rPr>
          <w:rFonts w:ascii="Helvetica" w:eastAsia="Times New Roman" w:hAnsi="Helvetica" w:cs="Helvetica"/>
          <w:color w:val="1C2B28"/>
          <w:sz w:val="21"/>
          <w:szCs w:val="21"/>
          <w:lang w:eastAsia="tr-TR"/>
        </w:rPr>
        <w:t xml:space="preserve"> ait. </w:t>
      </w:r>
      <w:r w:rsidRPr="00087ABF">
        <w:rPr>
          <w:rFonts w:ascii="Helvetica" w:eastAsia="Times New Roman" w:hAnsi="Helvetica" w:cs="Helvetica"/>
          <w:b/>
          <w:bCs/>
          <w:color w:val="1C2B28"/>
          <w:sz w:val="21"/>
          <w:szCs w:val="21"/>
          <w:lang w:eastAsia="tr-TR"/>
        </w:rPr>
        <w:t>NOX</w:t>
      </w:r>
      <w:r w:rsidRPr="00087ABF">
        <w:rPr>
          <w:rFonts w:ascii="Helvetica" w:eastAsia="Times New Roman" w:hAnsi="Helvetica" w:cs="Helvetica"/>
          <w:color w:val="1C2B28"/>
          <w:sz w:val="21"/>
          <w:szCs w:val="21"/>
          <w:lang w:eastAsia="tr-TR"/>
        </w:rPr>
        <w:t>, </w:t>
      </w:r>
      <w:r w:rsidRPr="00087ABF">
        <w:rPr>
          <w:rFonts w:ascii="Helvetica" w:eastAsia="Times New Roman" w:hAnsi="Helvetica" w:cs="Helvetica"/>
          <w:b/>
          <w:bCs/>
          <w:color w:val="1C2B28"/>
          <w:sz w:val="21"/>
          <w:szCs w:val="21"/>
          <w:lang w:eastAsia="tr-TR"/>
        </w:rPr>
        <w:t>Deniz ÖZAYDIN</w:t>
      </w:r>
      <w:r w:rsidRPr="00087ABF">
        <w:rPr>
          <w:rFonts w:ascii="Helvetica" w:eastAsia="Times New Roman" w:hAnsi="Helvetica" w:cs="Helvetica"/>
          <w:color w:val="1C2B28"/>
          <w:sz w:val="21"/>
          <w:szCs w:val="21"/>
          <w:lang w:eastAsia="tr-TR"/>
        </w:rPr>
        <w:t xml:space="preserve">’ </w:t>
      </w:r>
      <w:proofErr w:type="spellStart"/>
      <w:r w:rsidRPr="00087ABF">
        <w:rPr>
          <w:rFonts w:ascii="Helvetica" w:eastAsia="Times New Roman" w:hAnsi="Helvetica" w:cs="Helvetica"/>
          <w:color w:val="1C2B28"/>
          <w:sz w:val="21"/>
          <w:szCs w:val="21"/>
          <w:lang w:eastAsia="tr-TR"/>
        </w:rPr>
        <w:t>ın</w:t>
      </w:r>
      <w:proofErr w:type="spellEnd"/>
      <w:r w:rsidRPr="00087ABF">
        <w:rPr>
          <w:rFonts w:ascii="Helvetica" w:eastAsia="Times New Roman" w:hAnsi="Helvetica" w:cs="Helvetica"/>
          <w:color w:val="1C2B28"/>
          <w:sz w:val="21"/>
          <w:szCs w:val="21"/>
          <w:lang w:eastAsia="tr-TR"/>
        </w:rPr>
        <w:t> </w:t>
      </w:r>
      <w:r w:rsidRPr="00087ABF">
        <w:rPr>
          <w:rFonts w:ascii="Helvetica" w:eastAsia="Times New Roman" w:hAnsi="Helvetica" w:cs="Helvetica"/>
          <w:b/>
          <w:bCs/>
          <w:color w:val="1C2B28"/>
          <w:sz w:val="21"/>
          <w:szCs w:val="21"/>
          <w:lang w:eastAsia="tr-TR"/>
        </w:rPr>
        <w:t>İstanbul Devlet Opera ve Balesi</w:t>
      </w:r>
      <w:r w:rsidRPr="00087ABF">
        <w:rPr>
          <w:rFonts w:ascii="Helvetica" w:eastAsia="Times New Roman" w:hAnsi="Helvetica" w:cs="Helvetica"/>
          <w:color w:val="1C2B28"/>
          <w:sz w:val="21"/>
          <w:szCs w:val="21"/>
          <w:lang w:eastAsia="tr-TR"/>
        </w:rPr>
        <w:t> için yaptığı ikinci koreografi.</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Arial" w:eastAsia="Times New Roman" w:hAnsi="Arial" w:cs="Arial"/>
          <w:color w:val="333333"/>
          <w:sz w:val="21"/>
          <w:szCs w:val="21"/>
          <w:lang w:eastAsia="tr-TR"/>
        </w:rPr>
        <w:lastRenderedPageBreak/>
        <w:t> </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Helvetica" w:eastAsia="Times New Roman" w:hAnsi="Helvetica" w:cs="Helvetica"/>
          <w:b/>
          <w:bCs/>
          <w:i/>
          <w:iCs/>
          <w:color w:val="1C2B28"/>
          <w:sz w:val="21"/>
          <w:szCs w:val="21"/>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Arial" w:eastAsia="Times New Roman" w:hAnsi="Arial" w:cs="Arial"/>
          <w:color w:val="333333"/>
          <w:sz w:val="21"/>
          <w:szCs w:val="21"/>
          <w:lang w:eastAsia="tr-TR"/>
        </w:rPr>
        <w:t> </w:t>
      </w:r>
    </w:p>
    <w:p w:rsidR="00087ABF" w:rsidRPr="00087ABF" w:rsidRDefault="00087ABF" w:rsidP="00087ABF">
      <w:pPr>
        <w:spacing w:after="0" w:line="315" w:lineRule="atLeast"/>
        <w:rPr>
          <w:rFonts w:ascii="Arial" w:eastAsia="Times New Roman" w:hAnsi="Arial" w:cs="Arial"/>
          <w:color w:val="333333"/>
          <w:sz w:val="21"/>
          <w:szCs w:val="21"/>
          <w:lang w:eastAsia="tr-TR"/>
        </w:rPr>
      </w:pPr>
      <w:r w:rsidRPr="00087ABF">
        <w:rPr>
          <w:rFonts w:ascii="Helvetica" w:eastAsia="Times New Roman" w:hAnsi="Helvetica" w:cs="Helvetica"/>
          <w:b/>
          <w:bCs/>
          <w:color w:val="1C2B28"/>
          <w:sz w:val="21"/>
          <w:szCs w:val="21"/>
          <w:lang w:eastAsia="tr-TR"/>
        </w:rPr>
        <w:t>Bolero</w:t>
      </w:r>
      <w:r w:rsidRPr="00087ABF">
        <w:rPr>
          <w:rFonts w:ascii="Helvetica" w:eastAsia="Times New Roman" w:hAnsi="Helvetica" w:cs="Helvetica"/>
          <w:color w:val="1C2B28"/>
          <w:sz w:val="21"/>
          <w:szCs w:val="21"/>
          <w:lang w:eastAsia="tr-TR"/>
        </w:rPr>
        <w:t>; 20. yüzyılın en önemli bestecilerinden </w:t>
      </w:r>
      <w:r w:rsidRPr="00087ABF">
        <w:rPr>
          <w:rFonts w:ascii="Helvetica" w:eastAsia="Times New Roman" w:hAnsi="Helvetica" w:cs="Helvetica"/>
          <w:b/>
          <w:bCs/>
          <w:color w:val="1C2B28"/>
          <w:sz w:val="21"/>
          <w:szCs w:val="21"/>
          <w:lang w:eastAsia="tr-TR"/>
        </w:rPr>
        <w:t xml:space="preserve">Maurice </w:t>
      </w:r>
      <w:proofErr w:type="spellStart"/>
      <w:r w:rsidRPr="00087ABF">
        <w:rPr>
          <w:rFonts w:ascii="Helvetica" w:eastAsia="Times New Roman" w:hAnsi="Helvetica" w:cs="Helvetica"/>
          <w:b/>
          <w:bCs/>
          <w:color w:val="1C2B28"/>
          <w:sz w:val="21"/>
          <w:szCs w:val="21"/>
          <w:lang w:eastAsia="tr-TR"/>
        </w:rPr>
        <w:t>Ravel</w:t>
      </w:r>
      <w:r w:rsidRPr="00087ABF">
        <w:rPr>
          <w:rFonts w:ascii="Helvetica" w:eastAsia="Times New Roman" w:hAnsi="Helvetica" w:cs="Helvetica"/>
          <w:color w:val="1C2B28"/>
          <w:sz w:val="21"/>
          <w:szCs w:val="21"/>
          <w:lang w:eastAsia="tr-TR"/>
        </w:rPr>
        <w:t>’in</w:t>
      </w:r>
      <w:proofErr w:type="spellEnd"/>
      <w:r w:rsidRPr="00087ABF">
        <w:rPr>
          <w:rFonts w:ascii="Helvetica" w:eastAsia="Times New Roman" w:hAnsi="Helvetica" w:cs="Helvetica"/>
          <w:color w:val="1C2B28"/>
          <w:sz w:val="21"/>
          <w:szCs w:val="21"/>
          <w:lang w:eastAsia="tr-TR"/>
        </w:rPr>
        <w:t xml:space="preserve"> 1928 yılında bestelediği en son bale müziğidir. Koreograf </w:t>
      </w:r>
      <w:r w:rsidRPr="00087ABF">
        <w:rPr>
          <w:rFonts w:ascii="Helvetica" w:eastAsia="Times New Roman" w:hAnsi="Helvetica" w:cs="Helvetica"/>
          <w:b/>
          <w:bCs/>
          <w:color w:val="1C2B28"/>
          <w:sz w:val="21"/>
          <w:szCs w:val="21"/>
          <w:lang w:eastAsia="tr-TR"/>
        </w:rPr>
        <w:t xml:space="preserve">Uğur </w:t>
      </w:r>
      <w:proofErr w:type="spellStart"/>
      <w:r w:rsidRPr="00087ABF">
        <w:rPr>
          <w:rFonts w:ascii="Helvetica" w:eastAsia="Times New Roman" w:hAnsi="Helvetica" w:cs="Helvetica"/>
          <w:b/>
          <w:bCs/>
          <w:color w:val="1C2B28"/>
          <w:sz w:val="21"/>
          <w:szCs w:val="21"/>
          <w:lang w:eastAsia="tr-TR"/>
        </w:rPr>
        <w:t>Seyrek’</w:t>
      </w:r>
      <w:r w:rsidRPr="00087ABF">
        <w:rPr>
          <w:rFonts w:ascii="Helvetica" w:eastAsia="Times New Roman" w:hAnsi="Helvetica" w:cs="Helvetica"/>
          <w:color w:val="1C2B28"/>
          <w:sz w:val="21"/>
          <w:szCs w:val="21"/>
          <w:lang w:eastAsia="tr-TR"/>
        </w:rPr>
        <w:t>in</w:t>
      </w:r>
      <w:proofErr w:type="spellEnd"/>
      <w:r w:rsidRPr="00087ABF">
        <w:rPr>
          <w:rFonts w:ascii="Helvetica" w:eastAsia="Times New Roman" w:hAnsi="Helvetica" w:cs="Helvetica"/>
          <w:color w:val="1C2B28"/>
          <w:sz w:val="21"/>
          <w:szCs w:val="21"/>
          <w:lang w:eastAsia="tr-TR"/>
        </w:rPr>
        <w:t xml:space="preserve"> </w:t>
      </w:r>
      <w:proofErr w:type="spellStart"/>
      <w:r w:rsidRPr="00087ABF">
        <w:rPr>
          <w:rFonts w:ascii="Helvetica" w:eastAsia="Times New Roman" w:hAnsi="Helvetica" w:cs="Helvetica"/>
          <w:color w:val="1C2B28"/>
          <w:sz w:val="21"/>
          <w:szCs w:val="21"/>
          <w:lang w:eastAsia="tr-TR"/>
        </w:rPr>
        <w:t>neoklasik</w:t>
      </w:r>
      <w:proofErr w:type="spellEnd"/>
      <w:r w:rsidRPr="00087ABF">
        <w:rPr>
          <w:rFonts w:ascii="Helvetica" w:eastAsia="Times New Roman" w:hAnsi="Helvetica" w:cs="Helvetica"/>
          <w:color w:val="1C2B28"/>
          <w:sz w:val="21"/>
          <w:szCs w:val="21"/>
          <w:lang w:eastAsia="tr-TR"/>
        </w:rPr>
        <w:t xml:space="preserve"> baleden modern baleye geçişin gözlendiği etkileyici eserinin dünya </w:t>
      </w:r>
      <w:proofErr w:type="gramStart"/>
      <w:r w:rsidRPr="00087ABF">
        <w:rPr>
          <w:rFonts w:ascii="Helvetica" w:eastAsia="Times New Roman" w:hAnsi="Helvetica" w:cs="Helvetica"/>
          <w:color w:val="1C2B28"/>
          <w:sz w:val="21"/>
          <w:szCs w:val="21"/>
          <w:lang w:eastAsia="tr-TR"/>
        </w:rPr>
        <w:t>prömiyeri</w:t>
      </w:r>
      <w:proofErr w:type="gramEnd"/>
      <w:r w:rsidRPr="00087ABF">
        <w:rPr>
          <w:rFonts w:ascii="Helvetica" w:eastAsia="Times New Roman" w:hAnsi="Helvetica" w:cs="Helvetica"/>
          <w:color w:val="1C2B28"/>
          <w:sz w:val="21"/>
          <w:szCs w:val="21"/>
          <w:lang w:eastAsia="tr-TR"/>
        </w:rPr>
        <w:t>, 1997 yılında Ankara’da gerçekleştirilmiştir. Sanatçının Türkiye’de sahneye koyduğu ilk eseri olması açısından da önemlidir. </w:t>
      </w:r>
      <w:r w:rsidRPr="00087ABF">
        <w:rPr>
          <w:rFonts w:ascii="Helvetica" w:eastAsia="Times New Roman" w:hAnsi="Helvetica" w:cs="Helvetica"/>
          <w:b/>
          <w:bCs/>
          <w:color w:val="1C2B28"/>
          <w:sz w:val="21"/>
          <w:szCs w:val="21"/>
          <w:lang w:eastAsia="tr-TR"/>
        </w:rPr>
        <w:t>Bolero</w:t>
      </w:r>
      <w:r w:rsidRPr="00087ABF">
        <w:rPr>
          <w:rFonts w:ascii="Helvetica" w:eastAsia="Times New Roman" w:hAnsi="Helvetica" w:cs="Helvetica"/>
          <w:color w:val="1C2B28"/>
          <w:sz w:val="21"/>
          <w:szCs w:val="21"/>
          <w:lang w:eastAsia="tr-TR"/>
        </w:rPr>
        <w:t>, </w:t>
      </w:r>
      <w:r w:rsidRPr="00087ABF">
        <w:rPr>
          <w:rFonts w:ascii="Helvetica" w:eastAsia="Times New Roman" w:hAnsi="Helvetica" w:cs="Helvetica"/>
          <w:b/>
          <w:bCs/>
          <w:color w:val="1C2B28"/>
          <w:sz w:val="21"/>
          <w:szCs w:val="21"/>
          <w:lang w:eastAsia="tr-TR"/>
        </w:rPr>
        <w:t xml:space="preserve">Uğur </w:t>
      </w:r>
      <w:proofErr w:type="spellStart"/>
      <w:r w:rsidRPr="00087ABF">
        <w:rPr>
          <w:rFonts w:ascii="Helvetica" w:eastAsia="Times New Roman" w:hAnsi="Helvetica" w:cs="Helvetica"/>
          <w:b/>
          <w:bCs/>
          <w:color w:val="1C2B28"/>
          <w:sz w:val="21"/>
          <w:szCs w:val="21"/>
          <w:lang w:eastAsia="tr-TR"/>
        </w:rPr>
        <w:t>Seyrek’</w:t>
      </w:r>
      <w:r w:rsidRPr="00087ABF">
        <w:rPr>
          <w:rFonts w:ascii="Helvetica" w:eastAsia="Times New Roman" w:hAnsi="Helvetica" w:cs="Helvetica"/>
          <w:color w:val="1C2B28"/>
          <w:sz w:val="21"/>
          <w:szCs w:val="21"/>
          <w:lang w:eastAsia="tr-TR"/>
        </w:rPr>
        <w:t>in</w:t>
      </w:r>
      <w:proofErr w:type="spellEnd"/>
      <w:r w:rsidRPr="00087ABF">
        <w:rPr>
          <w:rFonts w:ascii="Helvetica" w:eastAsia="Times New Roman" w:hAnsi="Helvetica" w:cs="Helvetica"/>
          <w:color w:val="1C2B28"/>
          <w:sz w:val="21"/>
          <w:szCs w:val="21"/>
          <w:lang w:eastAsia="tr-TR"/>
        </w:rPr>
        <w:t xml:space="preserve"> tüm koreografilerinde olduğu gibi hayattan kesitler alınarak, kadın-erkek ilişkileri üzerine kuruludur. </w:t>
      </w:r>
    </w:p>
    <w:p w:rsidR="00087ABF" w:rsidRDefault="00087ABF"/>
    <w:sectPr w:rsidR="0008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BF"/>
    <w:rsid w:val="00087ABF"/>
    <w:rsid w:val="003E052C"/>
    <w:rsid w:val="0088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38F51-2A27-45D5-B79D-FF6193E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137">
      <w:bodyDiv w:val="1"/>
      <w:marLeft w:val="0"/>
      <w:marRight w:val="0"/>
      <w:marTop w:val="0"/>
      <w:marBottom w:val="0"/>
      <w:divBdr>
        <w:top w:val="none" w:sz="0" w:space="0" w:color="auto"/>
        <w:left w:val="none" w:sz="0" w:space="0" w:color="auto"/>
        <w:bottom w:val="none" w:sz="0" w:space="0" w:color="auto"/>
        <w:right w:val="none" w:sz="0" w:space="0" w:color="auto"/>
      </w:divBdr>
    </w:div>
    <w:div w:id="12245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hyperlink" Target="http://milliyetsanat.com/haberler/muzik/idob-tan-uc-gosteri/12111"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B83F620-71F1-41D7-B2DF-2FBF3146E622}"/>
</file>

<file path=customXml/itemProps2.xml><?xml version="1.0" encoding="utf-8"?>
<ds:datastoreItem xmlns:ds="http://schemas.openxmlformats.org/officeDocument/2006/customXml" ds:itemID="{A80CE280-3501-468B-B923-98EA9A4D7C55}"/>
</file>

<file path=customXml/itemProps3.xml><?xml version="1.0" encoding="utf-8"?>
<ds:datastoreItem xmlns:ds="http://schemas.openxmlformats.org/officeDocument/2006/customXml" ds:itemID="{158E86C7-CE5E-490F-8BFE-3C38F5D64A20}"/>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2019-10-31T12:56:00Z</dcterms:created>
  <dcterms:modified xsi:type="dcterms:W3CDTF">2019-10-31T13:02:00Z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